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BEE2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附件10                         申报人员从业专业方向参考目录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</w:t>
      </w:r>
    </w:p>
    <w:tbl>
      <w:tblPr>
        <w:tblStyle w:val="3"/>
        <w:tblW w:w="1402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2738"/>
        <w:gridCol w:w="9962"/>
      </w:tblGrid>
      <w:tr w14:paraId="4FFAD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0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52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D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具体内容</w:t>
            </w:r>
          </w:p>
        </w:tc>
      </w:tr>
      <w:tr w14:paraId="23DF5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D5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72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数据平台搭建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EF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包括数据（平台）架构搭建、架构设计等相关领域。</w:t>
            </w:r>
          </w:p>
        </w:tc>
      </w:tr>
      <w:tr w14:paraId="05BDF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E447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33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数据整合及管理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A0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包括数据规划、数据治理、数据标准、数据应用、数据质量、数据测试、数据安全与合规保护、数据生命周期等相关领域。</w:t>
            </w:r>
          </w:p>
        </w:tc>
      </w:tr>
      <w:tr w14:paraId="38ED5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755A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70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数据设计及开发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B0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包括数据采集、数据处理、数据存储、数据分析、数据挖掘、数据模型设计与开发、算法分析与设计、信息交互等相关领域。</w:t>
            </w:r>
          </w:p>
        </w:tc>
      </w:tr>
      <w:tr w14:paraId="6B807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4C88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F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系统（平台）运维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4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系统（平台）运行与维护等。</w:t>
            </w:r>
          </w:p>
        </w:tc>
      </w:tr>
      <w:tr w14:paraId="3A68A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F9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</w:t>
            </w:r>
          </w:p>
          <w:p w14:paraId="35B7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FD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人工智能算法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7C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器学习、模式识别、数据挖掘计算智能、自然语言处理、知识表示与处理、大数据智能、跨媒体智能、群体智能、类脑计算、人机混合智能、计算机视觉、语音识别与合成、多智能体系统、自主智能无人系统、虚拟现实与增强现实、人工智能安全等人工智能算法，以及相关基础软件的设计、开发与优化技术。</w:t>
            </w:r>
          </w:p>
        </w:tc>
      </w:tr>
      <w:tr w14:paraId="194A4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EFB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F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人工智能硬件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0C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人工智能芯片、智能传感器、智能控制器、计算平台、边缘与端侧设备、脑机设备、智能机器人、智能终端等人工智能硬件的研发、部署与优化技术。</w:t>
            </w:r>
          </w:p>
        </w:tc>
      </w:tr>
      <w:tr w14:paraId="5583D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EAF7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BF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人工智能应用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44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人工智能算法及相关技术与制造医疗、交通、家居、金融、商务、农业、教育、政务、安防、物流、能源、互联网等行业需求相结合，实现相关软硬件平台工程化落地的设计、开发、测试、优化、运维、服务等。 </w:t>
            </w:r>
          </w:p>
        </w:tc>
      </w:tr>
    </w:tbl>
    <w:p w14:paraId="6B644ED6">
      <w:pPr>
        <w:rPr>
          <w:rFonts w:hint="eastAsia" w:ascii="方正仿宋_GB2312" w:hAnsi="方正仿宋_GB2312" w:eastAsia="方正仿宋_GB2312" w:cs="方正仿宋_GB2312"/>
        </w:rPr>
      </w:pPr>
    </w:p>
    <w:sectPr>
      <w:pgSz w:w="16838" w:h="11906" w:orient="landscape"/>
      <w:pgMar w:top="424" w:right="1440" w:bottom="262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F9482D"/>
    <w:rsid w:val="03186799"/>
    <w:rsid w:val="1F520FAC"/>
    <w:rsid w:val="21F9482D"/>
    <w:rsid w:val="5B45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521</Words>
  <Characters>522</Characters>
  <Lines>0</Lines>
  <Paragraphs>0</Paragraphs>
  <TotalTime>0</TotalTime>
  <ScaleCrop>false</ScaleCrop>
  <LinksUpToDate>false</LinksUpToDate>
  <CharactersWithSpaces>549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2025-04-02T02:38:00Z</dcterms:created>
  <dc:creator>jhon</dc:creator>
  <cp:lastModifiedBy>周晟</cp:lastModifiedBy>
  <dcterms:modified xsi:type="dcterms:W3CDTF">2025-04-03T07:33:36Z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E905F0C20348431E8F080E29753A0EBF_11</vt:lpwstr>
  </property>
  <property fmtid="{D5CDD505-2E9C-101B-9397-08002B2CF9AE}" pid="4" name="KSOTemplateDocerSaveRecord">
    <vt:lpwstr>eyJoZGlkIjoiNGQ3NjAzYjhmMzZlMjliZDY4YWM3OGUyMDhlN2UxOTEiLCJ1c2VySWQiOiIxNjc5MTY3Mzk4In0=</vt:lpwstr>
  </property>
</Properties>
</file>