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C5F6"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240" w:after="240" w:line="600" w:lineRule="exact"/>
        <w:ind w:left="11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5"/>
          <w:kern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5"/>
          <w:kern w:val="0"/>
        </w:rPr>
        <w:t>附录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5"/>
          <w:kern w:val="0"/>
          <w:lang w:val="en-US" w:eastAsia="zh-CN"/>
        </w:rPr>
        <w:t>二 地名地址数据流向示意图</w:t>
      </w:r>
    </w:p>
    <w:bookmarkEnd w:id="0"/>
    <w:p w14:paraId="33F68A40">
      <w:pPr>
        <w:keepNext w:val="0"/>
        <w:keepLines w:val="0"/>
        <w:pageBreakBefore w:val="0"/>
        <w:widowControl w:val="0"/>
        <w:kinsoku w:val="0"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480" w:after="240" w:line="600" w:lineRule="exact"/>
        <w:ind w:left="11"/>
        <w:jc w:val="center"/>
        <w:textAlignment w:val="baseline"/>
        <w:outlineLvl w:val="0"/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5"/>
          <w:kern w:val="0"/>
          <w:lang w:val="en-US" w:eastAsia="zh-CN"/>
        </w:rPr>
        <w:pict>
          <v:shape id="Object 8" o:spid="_x0000_s1026" o:spt="75" type="#_x0000_t75" style="position:absolute;left:0pt;margin-left:60.5pt;margin-top:23.3pt;height:196.2pt;width:592.8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topAndBottom"/>
          </v:shape>
          <o:OLEObject Type="Embed" ProgID="" ShapeID="Object 8" DrawAspect="Content" ObjectID="_1468075725" r:id="rId6">
            <o:LockedField>false</o:LockedField>
          </o:OLEObject>
        </w:pic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5"/>
          <w:kern w:val="0"/>
          <w:sz w:val="24"/>
          <w:szCs w:val="24"/>
          <w:lang w:val="en-US" w:eastAsia="zh-CN"/>
        </w:rPr>
        <w:t>附图 地名地址数据流向图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6BE1"/>
    <w:rsid w:val="72F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2025-09-12T08:51:00Z</dcterms:created>
  <dc:creator>王楠</dc:creator>
  <cp:lastModifiedBy>王楠</cp:lastModifiedBy>
  <dcterms:modified xsi:type="dcterms:W3CDTF">2025-09-12T08:51:41Z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9F5CCF1CAA7745FCB9ACFACCAC1BDB11_11</vt:lpwstr>
  </property>
  <property fmtid="{D5CDD505-2E9C-101B-9397-08002B2CF9AE}" pid="4" name="KSOTemplateDocerSaveRecord">
    <vt:lpwstr>eyJoZGlkIjoiNTIwYzQ2ZjcyZTllNTg0NDkwZWU5ZGI1NGMxMjM0YmMiLCJ1c2VySWQiOiIxNjc4ODE1NDg4In0=</vt:lpwstr>
  </property>
</Properties>
</file>